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29" w:rsidRDefault="00B43D88" w:rsidP="00B43D88">
      <w:pPr>
        <w:keepNext/>
        <w:keepLines/>
        <w:shd w:val="clear" w:color="auto" w:fill="FFFFFF" w:themeFill="background1"/>
        <w:spacing w:before="480" w:after="0"/>
        <w:outlineLvl w:val="0"/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</w:pPr>
      <w:bookmarkStart w:id="0" w:name="_Toc469413871"/>
      <w:r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  <w:t xml:space="preserve">  </w:t>
      </w:r>
      <w:r w:rsidR="00692829" w:rsidRPr="003F090A"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  <w:t>Опросный лист для заказа УПП с охлаждением пробы (УПП-20М)</w:t>
      </w:r>
      <w:bookmarkEnd w:id="0"/>
    </w:p>
    <w:p w:rsidR="00B43D88" w:rsidRPr="003F090A" w:rsidRDefault="00B43D88" w:rsidP="00B43D88">
      <w:pPr>
        <w:keepNext/>
        <w:keepLines/>
        <w:shd w:val="clear" w:color="auto" w:fill="FFFFFF" w:themeFill="background1"/>
        <w:spacing w:before="480" w:after="0"/>
        <w:outlineLvl w:val="0"/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61"/>
        <w:gridCol w:w="2527"/>
        <w:gridCol w:w="2931"/>
        <w:gridCol w:w="752"/>
      </w:tblGrid>
      <w:tr w:rsidR="00692829" w:rsidRPr="003F090A" w:rsidTr="00C367A9">
        <w:trPr>
          <w:trHeight w:val="245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0A04BE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3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0A04BE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B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пробы</w:t>
            </w:r>
          </w:p>
        </w:tc>
        <w:tc>
          <w:tcPr>
            <w:tcW w:w="3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0A04BE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KKS </w:t>
            </w:r>
            <w:r w:rsidRPr="000A04BE">
              <w:rPr>
                <w:rFonts w:ascii="Times New Roman" w:hAnsi="Times New Roman" w:cs="Times New Roman"/>
                <w:b/>
                <w:sz w:val="24"/>
                <w:szCs w:val="24"/>
              </w:rPr>
              <w:t>пробы</w:t>
            </w:r>
          </w:p>
        </w:tc>
        <w:tc>
          <w:tcPr>
            <w:tcW w:w="3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17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7A9" w:rsidRPr="000A04BE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Максимальные значения</w:t>
            </w:r>
            <w:r w:rsidRPr="000A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параметров пробы на входе УПП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Температура, °</w:t>
            </w:r>
            <w:proofErr w:type="gramStart"/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175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Давление, МПа</w:t>
            </w:r>
          </w:p>
        </w:tc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175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Общий расход, л/ч</w:t>
            </w:r>
          </w:p>
        </w:tc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17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Ручной отбор, л/ч</w:t>
            </w:r>
          </w:p>
        </w:tc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3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температур охлаждающей воды, °С</w:t>
            </w:r>
          </w:p>
        </w:tc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одну из комплектаций:</w:t>
            </w:r>
          </w:p>
        </w:tc>
      </w:tr>
      <w:tr w:rsidR="00692829" w:rsidRPr="003F090A" w:rsidTr="008B25AE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  <w:r w:rsidRPr="00745A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: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 Входной и продувочный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вентили, теплообменник, дроссель-регулятор расхода пробы, шаровой клапан отсечки пробы с механическим приводом, стабилизатор давления пробы с переливом, разборный фильтр механической очистки пробы, ротаметр пробы на автоматические анализаторы с датчиком наличия протока, блок управления клапаном отсечки пробы с уставкой 45 °С и реле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сигнализации протока пробы и питания, </w:t>
            </w:r>
            <w:r w:rsidRPr="00B43D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индикатор температуры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 пробы на выходе УПП, датчик температуры пробы на выходе УПП, питание 36 В 50 Гц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Расширенная: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Входной и продувочный вентили, теплообменник,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дроссель-регулятор расхода пробы, шаровой клапан отсечки пробы с механическим приводом, стабилизатор давления пробы с переливом, разборный фильтр механической очистки пробы, ротаметр пробы на автоматические анализаторы, панель индикации и управления УПП с цветным сенсорным дисплеем, цифровой выход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-485/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Modbus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RTU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удаленное перекрывание пробы по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-485/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Modbus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RTU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реле «авария» и «питание», датчик температуры пробы на выходе УПП, питание 36 </w:t>
            </w:r>
            <w:bookmarkStart w:id="1" w:name="_GoBack"/>
            <w:bookmarkEnd w:id="1"/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50 Гц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 для БАЗОВОЙ комплектации. Выберите одну или несколько опций:</w:t>
            </w: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Индикатор давления пробы на выходе УПП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Индикатор температуры пробы на входе УПП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Датчики температуры и давления пробы на выходе УПП 4-20 мА (вместо индикаторов температуры и давления пробы)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пробы на входе УПП 4-20 мА (вместо индикатора температуры пробы)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 xml:space="preserve">Ротаметр пробы на ручной отбор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Шаровой с сервоприводом или электромагнитный клапан отсечки пробы (вместо шарового клапана с механическим приводом)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Неразборный фильтр механической очистки пробы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Питание 220</w:t>
            </w:r>
            <w:proofErr w:type="gramStart"/>
            <w:r w:rsidRPr="003F09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F090A">
              <w:rPr>
                <w:rFonts w:ascii="Times New Roman" w:hAnsi="Times New Roman" w:cs="Times New Roman"/>
                <w:sz w:val="24"/>
                <w:szCs w:val="24"/>
              </w:rPr>
              <w:t xml:space="preserve"> 50 Гц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Разводка гидравлического тракта трубопроводом 10х2 (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=6)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8B25AE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 для РАСШИРЕННОЙ комплектации. Выберите одну или несколько опций:</w:t>
            </w: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Индикатор давления пробы на выходе УПП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Индикатор температуры пробы на входе УПП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пробы на входе УПП 4-20 мА (вместо индикатора температуры пробы)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давления пробы на выходе УПП (вместо индикатора давления пробы)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расхода пробы на автоматические анализаторы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Ротаметр расхода пробы на ручной отбор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tabs>
                <w:tab w:val="left" w:pos="16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расхода пробы на ручной отбор (вместо ротаметра расхода пробы на ручной отбор)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tabs>
                <w:tab w:val="left" w:pos="16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охлаждающей воды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протечки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автоматической стабилизации температуры пробы (вместо вентиля регулировки расхода охлаждающей воды)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автоматической стабилизации расхода пробы (вместо дросселя-регулятора расхода пробы)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Шаровой с сервоприводом или электромагнитный клапан отсечки пробы (вместо шарового клапана с механическим приводом)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Удаленное перекрытие пробы ключом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Неразборный фильтр механической очистки пробы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Питание 220</w:t>
            </w:r>
            <w:proofErr w:type="gramStart"/>
            <w:r w:rsidRPr="003F09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F090A">
              <w:rPr>
                <w:rFonts w:ascii="Times New Roman" w:hAnsi="Times New Roman" w:cs="Times New Roman"/>
                <w:sz w:val="24"/>
                <w:szCs w:val="24"/>
              </w:rPr>
              <w:t xml:space="preserve"> 50 Гц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Разводка гидравлического тракта трубопроводом 10х2 (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=6)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8B25AE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Ethernet/Modbus RTU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Программируемые токовые выходы 0-5/0-20/4-20 мА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29" w:rsidRPr="003F090A" w:rsidTr="009C562D">
        <w:trPr>
          <w:trHeight w:val="245"/>
        </w:trPr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Программируемые силовые реле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829" w:rsidRPr="003F090A" w:rsidRDefault="00692829" w:rsidP="009C562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3DC" w:rsidRDefault="00EB53DC"/>
    <w:sectPr w:rsidR="00EB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9"/>
    <w:rsid w:val="005D67CD"/>
    <w:rsid w:val="00692829"/>
    <w:rsid w:val="008B25AE"/>
    <w:rsid w:val="00B43D88"/>
    <w:rsid w:val="00C367A9"/>
    <w:rsid w:val="00E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Голдобин</dc:creator>
  <cp:lastModifiedBy>Павел Голдобин</cp:lastModifiedBy>
  <cp:revision>20</cp:revision>
  <dcterms:created xsi:type="dcterms:W3CDTF">2017-12-28T11:02:00Z</dcterms:created>
  <dcterms:modified xsi:type="dcterms:W3CDTF">2017-12-28T11:13:00Z</dcterms:modified>
</cp:coreProperties>
</file>